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E4E3C7" w14:textId="77777777" w:rsidR="005064E9" w:rsidRPr="00432BD4" w:rsidRDefault="005064E9" w:rsidP="005064E9">
      <w:pPr>
        <w:rPr>
          <w:rFonts w:ascii="Aptos" w:eastAsia="Times New Roman" w:hAnsi="Aptos"/>
          <w:b/>
        </w:rPr>
      </w:pPr>
      <w:r w:rsidRPr="00432BD4">
        <w:rPr>
          <w:rFonts w:ascii="Aptos" w:hAnsi="Aptos"/>
          <w:noProof/>
        </w:rPr>
        <w:drawing>
          <wp:anchor distT="0" distB="0" distL="114300" distR="114300" simplePos="0" relativeHeight="251658240" behindDoc="0" locked="0" layoutInCell="1" hidden="0" allowOverlap="1" wp14:anchorId="6923EF61" wp14:editId="22A33E3F">
            <wp:simplePos x="0" y="0"/>
            <wp:positionH relativeFrom="column">
              <wp:posOffset>0</wp:posOffset>
            </wp:positionH>
            <wp:positionV relativeFrom="paragraph">
              <wp:posOffset>7716</wp:posOffset>
            </wp:positionV>
            <wp:extent cx="538163" cy="538163"/>
            <wp:effectExtent l="0" t="0" r="0" b="0"/>
            <wp:wrapSquare wrapText="bothSides" distT="0" distB="0" distL="114300" distR="114300"/>
            <wp:docPr id="19" name="image1.png" descr="Title: Night Sky Network logo - Description: Logo for the NASA Night Sky Network featuring an adult pointing upwards at the night sky as a child observes with a telescope."/>
            <wp:cNvGraphicFramePr/>
            <a:graphic xmlns:a="http://schemas.openxmlformats.org/drawingml/2006/main">
              <a:graphicData uri="http://schemas.openxmlformats.org/drawingml/2006/picture">
                <pic:pic xmlns:pic="http://schemas.openxmlformats.org/drawingml/2006/picture">
                  <pic:nvPicPr>
                    <pic:cNvPr id="0" name="image1.png" descr="Title: Night Sky Network logo - Description: Logo for the NASA Night Sky Network featuring an adult pointing upwards at the night sky as a child observes with a telescope."/>
                    <pic:cNvPicPr preferRelativeResize="0"/>
                  </pic:nvPicPr>
                  <pic:blipFill>
                    <a:blip r:embed="rId8"/>
                    <a:srcRect/>
                    <a:stretch>
                      <a:fillRect/>
                    </a:stretch>
                  </pic:blipFill>
                  <pic:spPr>
                    <a:xfrm>
                      <a:off x="0" y="0"/>
                      <a:ext cx="538163" cy="538163"/>
                    </a:xfrm>
                    <a:prstGeom prst="rect">
                      <a:avLst/>
                    </a:prstGeom>
                    <a:ln/>
                  </pic:spPr>
                </pic:pic>
              </a:graphicData>
            </a:graphic>
          </wp:anchor>
        </w:drawing>
      </w:r>
      <w:r w:rsidRPr="00432BD4">
        <w:rPr>
          <w:rFonts w:ascii="Aptos" w:eastAsia="Times New Roman" w:hAnsi="Aptos"/>
          <w:b/>
        </w:rPr>
        <w:t>This article is distributed by NASA’s Night Sky Network (NSN).</w:t>
      </w:r>
    </w:p>
    <w:p w14:paraId="1BDB7567" w14:textId="1F188827" w:rsidR="005064E9" w:rsidRPr="00432BD4" w:rsidRDefault="005064E9" w:rsidP="005064E9">
      <w:pPr>
        <w:rPr>
          <w:rFonts w:ascii="Aptos" w:eastAsia="Times New Roman" w:hAnsi="Aptos"/>
        </w:rPr>
      </w:pPr>
      <w:r w:rsidRPr="00432BD4">
        <w:rPr>
          <w:rFonts w:ascii="Aptos" w:eastAsia="Times New Roman" w:hAnsi="Aptos"/>
        </w:rPr>
        <w:t>The NSN program supports astronomy clubs across the USA dedicated to astronomy outreach.</w:t>
      </w:r>
      <w:r w:rsidR="005549A8" w:rsidRPr="00432BD4">
        <w:rPr>
          <w:rFonts w:ascii="Aptos" w:eastAsia="Times New Roman" w:hAnsi="Aptos"/>
        </w:rPr>
        <w:t xml:space="preserve"> </w:t>
      </w:r>
      <w:r w:rsidRPr="00432BD4">
        <w:rPr>
          <w:rFonts w:ascii="Aptos" w:eastAsia="Times New Roman" w:hAnsi="Aptos"/>
        </w:rPr>
        <w:t xml:space="preserve">Visit </w:t>
      </w:r>
      <w:hyperlink r:id="rId9" w:history="1">
        <w:r w:rsidRPr="000B01A5">
          <w:rPr>
            <w:rStyle w:val="Hyperlink"/>
            <w:rFonts w:ascii="Aptos" w:eastAsia="Times New Roman" w:hAnsi="Aptos"/>
          </w:rPr>
          <w:t>nightsky.jpl.nasa.gov</w:t>
        </w:r>
      </w:hyperlink>
      <w:r w:rsidRPr="00432BD4">
        <w:rPr>
          <w:rFonts w:ascii="Aptos" w:eastAsia="Times New Roman" w:hAnsi="Aptos"/>
        </w:rPr>
        <w:t xml:space="preserve"> to find local clubs, events, and more!</w:t>
      </w:r>
    </w:p>
    <w:p w14:paraId="53FD7903" w14:textId="77777777" w:rsidR="005064E9" w:rsidRPr="00432BD4" w:rsidRDefault="005064E9" w:rsidP="005064E9">
      <w:pPr>
        <w:autoSpaceDE w:val="0"/>
        <w:autoSpaceDN w:val="0"/>
        <w:adjustRightInd w:val="0"/>
        <w:ind w:right="600"/>
        <w:rPr>
          <w:rFonts w:ascii="Aptos" w:hAnsi="Aptos"/>
          <w:b/>
          <w:bCs/>
          <w:color w:val="343434"/>
          <w:sz w:val="24"/>
          <w:szCs w:val="24"/>
        </w:rPr>
      </w:pPr>
    </w:p>
    <w:p w14:paraId="66438076" w14:textId="253A29CE" w:rsidR="00A35A15" w:rsidRPr="00C404CC" w:rsidRDefault="0064166C" w:rsidP="00C404CC">
      <w:pPr>
        <w:pStyle w:val="Title"/>
        <w:jc w:val="center"/>
        <w:rPr>
          <w:rFonts w:ascii="Aptos" w:hAnsi="Aptos"/>
          <w:sz w:val="40"/>
          <w:szCs w:val="40"/>
          <w:lang w:val="en-US"/>
        </w:rPr>
      </w:pPr>
      <w:r>
        <w:rPr>
          <w:rFonts w:ascii="Aptos" w:hAnsi="Aptos"/>
          <w:sz w:val="40"/>
          <w:szCs w:val="40"/>
        </w:rPr>
        <w:t>August’s</w:t>
      </w:r>
      <w:r w:rsidR="009357E6" w:rsidRPr="00CB1832">
        <w:rPr>
          <w:rFonts w:ascii="Aptos" w:hAnsi="Aptos"/>
          <w:sz w:val="40"/>
          <w:szCs w:val="40"/>
        </w:rPr>
        <w:t xml:space="preserve"> Night Sky Notes:</w:t>
      </w:r>
      <w:r w:rsidR="00B87388" w:rsidRPr="00CB1832">
        <w:rPr>
          <w:rFonts w:ascii="Aptos" w:hAnsi="Aptos"/>
          <w:sz w:val="40"/>
          <w:szCs w:val="40"/>
        </w:rPr>
        <w:t xml:space="preserve"> </w:t>
      </w:r>
      <w:r>
        <w:rPr>
          <w:rFonts w:ascii="Aptos" w:hAnsi="Aptos"/>
          <w:sz w:val="40"/>
          <w:szCs w:val="40"/>
          <w:lang w:val="en-US"/>
        </w:rPr>
        <w:t>The Great Rift</w:t>
      </w:r>
    </w:p>
    <w:p w14:paraId="344D65F9" w14:textId="7F3A9135" w:rsidR="004D0512" w:rsidRPr="00841098" w:rsidRDefault="00B117D0" w:rsidP="00841098">
      <w:pPr>
        <w:spacing w:after="200"/>
        <w:jc w:val="center"/>
        <w:rPr>
          <w:rFonts w:ascii="Aptos" w:hAnsi="Aptos"/>
        </w:rPr>
      </w:pPr>
      <w:r w:rsidRPr="00CA41EC">
        <w:rPr>
          <w:rFonts w:ascii="Aptos" w:hAnsi="Aptos"/>
        </w:rPr>
        <w:t xml:space="preserve">By </w:t>
      </w:r>
      <w:r w:rsidR="00C404CC">
        <w:rPr>
          <w:rFonts w:ascii="Aptos" w:hAnsi="Aptos"/>
        </w:rPr>
        <w:t>Dave Prosper</w:t>
      </w:r>
      <w:r w:rsidR="00C404CC">
        <w:rPr>
          <w:rFonts w:ascii="Aptos" w:hAnsi="Aptos"/>
        </w:rPr>
        <w:br/>
        <w:t xml:space="preserve">Updated </w:t>
      </w:r>
      <w:r w:rsidR="00C135BF">
        <w:rPr>
          <w:rFonts w:ascii="Aptos" w:hAnsi="Aptos"/>
        </w:rPr>
        <w:t>b</w:t>
      </w:r>
      <w:r w:rsidR="00C404CC">
        <w:rPr>
          <w:rFonts w:ascii="Aptos" w:hAnsi="Aptos"/>
        </w:rPr>
        <w:t>y Kat Troche</w:t>
      </w:r>
    </w:p>
    <w:p w14:paraId="55D5D612" w14:textId="3708F111" w:rsidR="00F16A30" w:rsidRDefault="0064323B" w:rsidP="004B103E">
      <w:pPr>
        <w:rPr>
          <w:rFonts w:ascii="Aptos" w:hAnsi="Aptos"/>
        </w:rPr>
      </w:pPr>
      <w:r w:rsidRPr="0064323B">
        <w:rPr>
          <w:rFonts w:ascii="Aptos" w:hAnsi="Aptos"/>
        </w:rPr>
        <w:t>Summer skies bring glorious views of our own Milky Way galaxy to observers blessed with dark skies. For many city dwellers, their first sight of the Milky Way comes during trips to rural areas - so if you are traveling away from city lights, do yourself a favor and look up!</w:t>
      </w:r>
      <w:r w:rsidRPr="0064323B">
        <w:rPr>
          <w:rFonts w:ascii="Aptos" w:hAnsi="Aptos"/>
        </w:rPr>
        <w:br/>
      </w:r>
      <w:r w:rsidRPr="0064323B">
        <w:rPr>
          <w:rFonts w:ascii="Aptos" w:hAnsi="Aptos"/>
        </w:rPr>
        <w:br/>
        <w:t xml:space="preserve">To observe the Milky Way, you need clear, dark skies and enough time to adapt your eyes to the dark. Photos of the Milky Way are breathtaking, but they usually show far more detail and color than the human eye can see – that’s the beauty and quietly deceptive nature of long exposure photography. For Northern Hemisphere observers, the most prominent portion of the Milky Way rises in the southeast as marked by the constellations Scorpius and Sagittarius. Take note that, even in dark skies, the Milky Way isn’t easily visible until it rises a bit above the horizon, and the thick, turbulent air obscures the view. The Milky Way is huge, but it is also rather faint, and our eyes need time to truly adjust to the dark and see it in any detail. </w:t>
      </w:r>
      <w:r w:rsidR="00B04491">
        <w:rPr>
          <w:rFonts w:ascii="Aptos" w:hAnsi="Aptos"/>
        </w:rPr>
        <w:t xml:space="preserve">Avoid bright lights as </w:t>
      </w:r>
      <w:proofErr w:type="gramStart"/>
      <w:r w:rsidR="00B04491">
        <w:rPr>
          <w:rFonts w:ascii="Aptos" w:hAnsi="Aptos"/>
        </w:rPr>
        <w:t>they will</w:t>
      </w:r>
      <w:proofErr w:type="gramEnd"/>
      <w:r w:rsidR="00B04491">
        <w:rPr>
          <w:rFonts w:ascii="Aptos" w:hAnsi="Aptos"/>
        </w:rPr>
        <w:t xml:space="preserve"> ruin</w:t>
      </w:r>
      <w:r w:rsidRPr="0064323B">
        <w:rPr>
          <w:rFonts w:ascii="Aptos" w:hAnsi="Aptos"/>
        </w:rPr>
        <w:t xml:space="preserve"> your night vision. It’s best to attempt to view the Milky Way when the Moon is at a new or crescent phase; </w:t>
      </w:r>
      <w:r w:rsidR="002F0384">
        <w:rPr>
          <w:rFonts w:ascii="Aptos" w:hAnsi="Aptos"/>
        </w:rPr>
        <w:t>a full</w:t>
      </w:r>
      <w:r w:rsidRPr="0064323B">
        <w:rPr>
          <w:rFonts w:ascii="Aptos" w:hAnsi="Aptos"/>
        </w:rPr>
        <w:t xml:space="preserve"> Moon</w:t>
      </w:r>
      <w:r w:rsidR="002F0384">
        <w:rPr>
          <w:rFonts w:ascii="Aptos" w:hAnsi="Aptos"/>
        </w:rPr>
        <w:t xml:space="preserve"> will </w:t>
      </w:r>
      <w:r w:rsidRPr="0064323B">
        <w:rPr>
          <w:rFonts w:ascii="Aptos" w:hAnsi="Aptos"/>
        </w:rPr>
        <w:t>wash out any potential views</w:t>
      </w:r>
      <w:r w:rsidR="002F0384">
        <w:rPr>
          <w:rFonts w:ascii="Aptos" w:hAnsi="Aptos"/>
        </w:rPr>
        <w:t>.</w:t>
      </w:r>
      <w:r w:rsidR="00F16A30">
        <w:rPr>
          <w:rFonts w:ascii="Aptos" w:hAnsi="Aptos"/>
        </w:rPr>
        <w:t xml:space="preserve"> </w:t>
      </w:r>
    </w:p>
    <w:p w14:paraId="22FF4C16" w14:textId="77777777" w:rsidR="00D93265" w:rsidRDefault="00D93265" w:rsidP="004B103E">
      <w:pPr>
        <w:rPr>
          <w:rFonts w:ascii="Aptos" w:hAnsi="Aptos"/>
        </w:rPr>
      </w:pPr>
    </w:p>
    <w:p w14:paraId="558B8240" w14:textId="77777777" w:rsidR="009F697A" w:rsidRDefault="009F697A" w:rsidP="009F697A">
      <w:pPr>
        <w:jc w:val="center"/>
        <w:rPr>
          <w:rFonts w:ascii="Aptos" w:eastAsia="Aptos" w:hAnsi="Aptos" w:cs="Times New Roman"/>
          <w:kern w:val="2"/>
          <w14:ligatures w14:val="standardContextual"/>
        </w:rPr>
      </w:pPr>
      <w:r>
        <w:rPr>
          <w:rFonts w:ascii="Aptos" w:eastAsia="Aptos" w:hAnsi="Aptos" w:cs="Times New Roman"/>
          <w:noProof/>
          <w:kern w:val="2"/>
          <w:lang w:val="en-US"/>
        </w:rPr>
        <w:drawing>
          <wp:inline distT="0" distB="0" distL="0" distR="0" wp14:anchorId="388B72A2" wp14:editId="0E79D092">
            <wp:extent cx="5070945" cy="2743200"/>
            <wp:effectExtent l="0" t="0" r="0" b="0"/>
            <wp:docPr id="1616744687" name="Picture 1" descr="The Vera C. Rubin Observatory, located at Cerro Pachón, Chile, under the Milky Way. The bright halo of gas and stars on the left side of the image highlights the very center of the Milky Way galaxy. The dark path that cuts through this center is known as the Great Rift, because it gives the appearance that the Milky Way has been split in hal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6744687" name="Picture 1" descr="The Vera C. Rubin Observatory, located at Cerro Pachón, Chile, under the Milky Way. The bright halo of gas and stars on the left side of the image highlights the very center of the Milky Way galaxy. The dark path that cuts through this center is known as the Great Rift, because it gives the appearance that the Milky Way has been split in half."/>
                    <pic:cNvPicPr/>
                  </pic:nvPicPr>
                  <pic:blipFill>
                    <a:blip r:embed="rId10" cstate="print">
                      <a:extLst>
                        <a:ext uri="{28A0092B-C50C-407E-A947-70E740481C1C}">
                          <a14:useLocalDpi xmlns:a14="http://schemas.microsoft.com/office/drawing/2010/main" val="0"/>
                        </a:ext>
                      </a:extLst>
                    </a:blip>
                    <a:stretch>
                      <a:fillRect/>
                    </a:stretch>
                  </pic:blipFill>
                  <pic:spPr>
                    <a:xfrm>
                      <a:off x="0" y="0"/>
                      <a:ext cx="5070945" cy="2743200"/>
                    </a:xfrm>
                    <a:prstGeom prst="rect">
                      <a:avLst/>
                    </a:prstGeom>
                  </pic:spPr>
                </pic:pic>
              </a:graphicData>
            </a:graphic>
          </wp:inline>
        </w:drawing>
      </w:r>
    </w:p>
    <w:p w14:paraId="232787FF" w14:textId="77777777" w:rsidR="009F697A" w:rsidRDefault="009F697A" w:rsidP="009F697A">
      <w:pPr>
        <w:jc w:val="center"/>
        <w:rPr>
          <w:rFonts w:ascii="Aptos" w:eastAsia="Aptos" w:hAnsi="Aptos" w:cs="Times New Roman"/>
          <w:kern w:val="2"/>
          <w:sz w:val="18"/>
          <w:szCs w:val="18"/>
          <w:lang w:val="en-US"/>
          <w14:ligatures w14:val="standardContextual"/>
        </w:rPr>
      </w:pPr>
      <w:r>
        <w:rPr>
          <w:rFonts w:ascii="Aptos" w:eastAsia="Aptos" w:hAnsi="Aptos" w:cs="Times New Roman"/>
          <w:kern w:val="2"/>
          <w:sz w:val="18"/>
          <w:szCs w:val="18"/>
          <w14:ligatures w14:val="standardContextual"/>
        </w:rPr>
        <w:t xml:space="preserve">The Vera C. Rubin Observatory, located at </w:t>
      </w:r>
      <w:r w:rsidRPr="00CA630C">
        <w:rPr>
          <w:rFonts w:ascii="Aptos" w:eastAsia="Aptos" w:hAnsi="Aptos" w:cs="Times New Roman"/>
          <w:kern w:val="2"/>
          <w:sz w:val="18"/>
          <w:szCs w:val="18"/>
          <w14:ligatures w14:val="standardContextual"/>
        </w:rPr>
        <w:t>Cerro Pachón, Chile</w:t>
      </w:r>
      <w:r>
        <w:rPr>
          <w:rFonts w:ascii="Aptos" w:eastAsia="Aptos" w:hAnsi="Aptos" w:cs="Times New Roman"/>
          <w:kern w:val="2"/>
          <w:sz w:val="18"/>
          <w:szCs w:val="18"/>
          <w14:ligatures w14:val="standardContextual"/>
        </w:rPr>
        <w:t xml:space="preserve">, under the Milky Way. </w:t>
      </w:r>
      <w:r w:rsidRPr="0013484C">
        <w:rPr>
          <w:rFonts w:ascii="Aptos" w:eastAsia="Aptos" w:hAnsi="Aptos" w:cs="Times New Roman"/>
          <w:kern w:val="2"/>
          <w:sz w:val="18"/>
          <w:szCs w:val="18"/>
          <w14:ligatures w14:val="standardContextual"/>
        </w:rPr>
        <w:t>The bright halo of gas and stars on the left side of the image highlights the very center of the Milky Way galaxy. The dark path that cuts through this center is known as the Great Rift, because it gives the appearance that the Milky Way has been split in half</w:t>
      </w:r>
      <w:r w:rsidRPr="00402038">
        <w:rPr>
          <w:rFonts w:ascii="Aptos" w:eastAsia="Aptos" w:hAnsi="Aptos" w:cs="Times New Roman"/>
          <w:kern w:val="2"/>
          <w:sz w:val="18"/>
          <w:szCs w:val="18"/>
          <w14:ligatures w14:val="standardContextual"/>
        </w:rPr>
        <w:t>. Image Credit</w:t>
      </w:r>
      <w:r>
        <w:rPr>
          <w:rFonts w:ascii="Aptos" w:eastAsia="Aptos" w:hAnsi="Aptos" w:cs="Times New Roman"/>
          <w:kern w:val="2"/>
          <w:sz w:val="18"/>
          <w:szCs w:val="18"/>
          <w14:ligatures w14:val="standardContextual"/>
        </w:rPr>
        <w:t xml:space="preserve">: </w:t>
      </w:r>
      <w:hyperlink r:id="rId11" w:history="1">
        <w:proofErr w:type="spellStart"/>
        <w:r w:rsidRPr="00976E2B">
          <w:rPr>
            <w:rStyle w:val="Hyperlink"/>
            <w:rFonts w:ascii="Aptos" w:eastAsia="Aptos" w:hAnsi="Aptos" w:cs="Times New Roman"/>
            <w:kern w:val="2"/>
            <w:sz w:val="18"/>
            <w:szCs w:val="18"/>
            <w14:ligatures w14:val="standardContextual"/>
          </w:rPr>
          <w:t>RubinObs</w:t>
        </w:r>
        <w:proofErr w:type="spellEnd"/>
        <w:r w:rsidRPr="00976E2B">
          <w:rPr>
            <w:rStyle w:val="Hyperlink"/>
            <w:rFonts w:ascii="Aptos" w:eastAsia="Aptos" w:hAnsi="Aptos" w:cs="Times New Roman"/>
            <w:kern w:val="2"/>
            <w:sz w:val="18"/>
            <w:szCs w:val="18"/>
            <w14:ligatures w14:val="standardContextual"/>
          </w:rPr>
          <w:t>/</w:t>
        </w:r>
        <w:proofErr w:type="spellStart"/>
        <w:r w:rsidRPr="00976E2B">
          <w:rPr>
            <w:rStyle w:val="Hyperlink"/>
            <w:rFonts w:ascii="Aptos" w:eastAsia="Aptos" w:hAnsi="Aptos" w:cs="Times New Roman"/>
            <w:kern w:val="2"/>
            <w:sz w:val="18"/>
            <w:szCs w:val="18"/>
            <w14:ligatures w14:val="standardContextual"/>
          </w:rPr>
          <w:t>NOIRLab</w:t>
        </w:r>
        <w:proofErr w:type="spellEnd"/>
        <w:r w:rsidRPr="00976E2B">
          <w:rPr>
            <w:rStyle w:val="Hyperlink"/>
            <w:rFonts w:ascii="Aptos" w:eastAsia="Aptos" w:hAnsi="Aptos" w:cs="Times New Roman"/>
            <w:kern w:val="2"/>
            <w:sz w:val="18"/>
            <w:szCs w:val="18"/>
            <w14:ligatures w14:val="standardContextual"/>
          </w:rPr>
          <w:t>/SLAC/NSF/DOE/AURA/B. Quint</w:t>
        </w:r>
      </w:hyperlink>
      <w:r>
        <w:t xml:space="preserve"> </w:t>
      </w:r>
    </w:p>
    <w:p w14:paraId="71CA9D22" w14:textId="77777777" w:rsidR="009F697A" w:rsidRDefault="009F697A" w:rsidP="00D93265">
      <w:pPr>
        <w:rPr>
          <w:rFonts w:ascii="Aptos" w:eastAsia="Aptos" w:hAnsi="Aptos" w:cs="Times New Roman"/>
          <w:kern w:val="2"/>
          <w14:ligatures w14:val="standardContextual"/>
        </w:rPr>
      </w:pPr>
    </w:p>
    <w:p w14:paraId="61654257" w14:textId="59D654D7" w:rsidR="00D93265" w:rsidRPr="009F697A" w:rsidRDefault="00D93265" w:rsidP="009F697A">
      <w:pPr>
        <w:rPr>
          <w:rFonts w:ascii="Aptos" w:eastAsia="Aptos" w:hAnsi="Aptos" w:cs="Times New Roman"/>
          <w:kern w:val="2"/>
          <w14:ligatures w14:val="standardContextual"/>
        </w:rPr>
      </w:pPr>
      <w:r w:rsidRPr="00044E32">
        <w:rPr>
          <w:rFonts w:ascii="Aptos" w:eastAsia="Aptos" w:hAnsi="Aptos" w:cs="Times New Roman"/>
          <w:kern w:val="2"/>
          <w14:ligatures w14:val="standardContextual"/>
        </w:rPr>
        <w:t xml:space="preserve">Keeping your eyes dark-adapted is especially important if you want to not only see the haze of the Milky Way, but also the dark lane cutting into that haze, stretching from the Summer Triangle to Sagittarius. This dark detail is known as the Great Rift, and is seen more readily in very dark skies, especially dark, dry skies found in high desert regions. What exactly is the Great Rift? You are looking at massive clouds of galactic dust lying between Earth and the interior of the Milky Way. </w:t>
      </w:r>
    </w:p>
    <w:p w14:paraId="43B72CFB" w14:textId="77777777" w:rsidR="00D93265" w:rsidRDefault="00D93265" w:rsidP="00D93265">
      <w:pPr>
        <w:rPr>
          <w:rFonts w:ascii="Aptos" w:eastAsia="Aptos" w:hAnsi="Aptos" w:cs="Times New Roman"/>
          <w:kern w:val="2"/>
          <w:lang w:val="en-US"/>
          <w14:ligatures w14:val="standardContextual"/>
        </w:rPr>
      </w:pPr>
    </w:p>
    <w:p w14:paraId="6374AFB9" w14:textId="6B0FACE4" w:rsidR="00E825EC" w:rsidRDefault="00D93265" w:rsidP="004B103E">
      <w:pPr>
        <w:rPr>
          <w:rFonts w:ascii="Aptos" w:eastAsia="Aptos" w:hAnsi="Aptos" w:cs="Times New Roman"/>
          <w:kern w:val="2"/>
          <w:lang w:val="en-US"/>
          <w14:ligatures w14:val="standardContextual"/>
        </w:rPr>
      </w:pPr>
      <w:r w:rsidRPr="002651A6">
        <w:rPr>
          <w:rFonts w:ascii="Aptos" w:eastAsia="Aptos" w:hAnsi="Aptos" w:cs="Times New Roman"/>
          <w:kern w:val="2"/>
          <w:lang w:val="en-US"/>
          <w14:ligatures w14:val="standardContextual"/>
        </w:rPr>
        <w:t xml:space="preserve">Other “dark nebulae” of cosmic clouds pepper the Milky Way, including the famed </w:t>
      </w:r>
      <w:hyperlink r:id="rId12" w:history="1">
        <w:r w:rsidRPr="002651A6">
          <w:rPr>
            <w:rStyle w:val="Hyperlink"/>
            <w:rFonts w:ascii="Aptos" w:eastAsia="Aptos" w:hAnsi="Aptos" w:cs="Times New Roman"/>
            <w:kern w:val="2"/>
            <w:lang w:val="en-US"/>
            <w14:ligatures w14:val="standardContextual"/>
          </w:rPr>
          <w:t>Coalsack</w:t>
        </w:r>
      </w:hyperlink>
      <w:r w:rsidRPr="002651A6">
        <w:rPr>
          <w:rFonts w:ascii="Aptos" w:eastAsia="Aptos" w:hAnsi="Aptos" w:cs="Times New Roman"/>
          <w:kern w:val="2"/>
          <w:lang w:val="en-US"/>
          <w14:ligatures w14:val="standardContextual"/>
        </w:rPr>
        <w:t xml:space="preserve">, found in the Southern Hemisphere constellation of Crux. Many cultures celebrate these dark clouds in their traditional stories along with the constellations and the Milky Way. One such story tells of a </w:t>
      </w:r>
      <w:hyperlink r:id="rId13" w:history="1">
        <w:r w:rsidRPr="002651A6">
          <w:rPr>
            <w:rStyle w:val="Hyperlink"/>
            <w:rFonts w:ascii="Aptos" w:eastAsia="Aptos" w:hAnsi="Aptos" w:cs="Times New Roman"/>
            <w:kern w:val="2"/>
            <w:lang w:val="en-US"/>
            <w14:ligatures w14:val="standardContextual"/>
          </w:rPr>
          <w:t>Yacana the Llama</w:t>
        </w:r>
      </w:hyperlink>
      <w:r w:rsidRPr="002651A6">
        <w:rPr>
          <w:rFonts w:ascii="Aptos" w:eastAsia="Aptos" w:hAnsi="Aptos" w:cs="Times New Roman"/>
          <w:kern w:val="2"/>
          <w:lang w:val="en-US"/>
          <w14:ligatures w14:val="standardContextual"/>
        </w:rPr>
        <w:t>, and her baby, wandering along a river that crossed the sky – the Milky Way. The bright stars Alpha and Beta Centauri serve as the llama's eyes, with the dark sections representing the bodies of mother and baby, with the baby below the mother, nursing.</w:t>
      </w:r>
    </w:p>
    <w:p w14:paraId="1DEEE4BE" w14:textId="77777777" w:rsidR="009F697A" w:rsidRPr="00D93265" w:rsidRDefault="009F697A" w:rsidP="004B103E">
      <w:pPr>
        <w:rPr>
          <w:rFonts w:ascii="Aptos" w:eastAsia="Aptos" w:hAnsi="Aptos" w:cs="Times New Roman"/>
          <w:kern w:val="2"/>
          <w:lang w:val="en-US"/>
          <w14:ligatures w14:val="standardContextual"/>
        </w:rPr>
      </w:pPr>
    </w:p>
    <w:p w14:paraId="175F50BC" w14:textId="513E15C4" w:rsidR="0064323B" w:rsidRDefault="00F16A30" w:rsidP="00E825EC">
      <w:pPr>
        <w:jc w:val="center"/>
        <w:rPr>
          <w:rFonts w:ascii="Aptos" w:hAnsi="Aptos"/>
        </w:rPr>
      </w:pPr>
      <w:r>
        <w:rPr>
          <w:rFonts w:ascii="Aptos" w:eastAsia="Aptos" w:hAnsi="Aptos" w:cs="Times New Roman"/>
          <w:noProof/>
          <w:kern w:val="2"/>
          <w:lang w:val="en-US"/>
        </w:rPr>
        <w:drawing>
          <wp:inline distT="0" distB="0" distL="0" distR="0" wp14:anchorId="7935B17A" wp14:editId="72B8D1F2">
            <wp:extent cx="3780000" cy="3200400"/>
            <wp:effectExtent l="0" t="0" r="0" b="0"/>
            <wp:docPr id="549242260" name="Picture 1" descr="A spiral galaxy image is overlaid with an outline of the North American continent. The bright galactic core is positioned roughly over the central United States, with the galaxy’s spiral arms extending into the surrounding regions, including Mexico, Canada, and the Atlantic Ocea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9242260" name="Picture 1" descr="A spiral galaxy image is overlaid with an outline of the North American continent. The bright galactic core is positioned roughly over the central United States, with the galaxy’s spiral arms extending into the surrounding regions, including Mexico, Canada, and the Atlantic Ocean. "/>
                    <pic:cNvPicPr/>
                  </pic:nvPicPr>
                  <pic:blipFill>
                    <a:blip r:embed="rId14">
                      <a:extLst>
                        <a:ext uri="{28A0092B-C50C-407E-A947-70E740481C1C}">
                          <a14:useLocalDpi xmlns:a14="http://schemas.microsoft.com/office/drawing/2010/main" val="0"/>
                        </a:ext>
                      </a:extLst>
                    </a:blip>
                    <a:stretch>
                      <a:fillRect/>
                    </a:stretch>
                  </pic:blipFill>
                  <pic:spPr>
                    <a:xfrm>
                      <a:off x="0" y="0"/>
                      <a:ext cx="3780000" cy="3200400"/>
                    </a:xfrm>
                    <a:prstGeom prst="rect">
                      <a:avLst/>
                    </a:prstGeom>
                  </pic:spPr>
                </pic:pic>
              </a:graphicData>
            </a:graphic>
          </wp:inline>
        </w:drawing>
      </w:r>
    </w:p>
    <w:p w14:paraId="4BF0B84E" w14:textId="2B879A0B" w:rsidR="007E5094" w:rsidRDefault="007E5094" w:rsidP="007E5094">
      <w:pPr>
        <w:jc w:val="center"/>
        <w:rPr>
          <w:rFonts w:ascii="Aptos" w:eastAsia="Aptos" w:hAnsi="Aptos" w:cs="Times New Roman"/>
          <w:kern w:val="2"/>
          <w:sz w:val="18"/>
          <w:szCs w:val="18"/>
          <w:lang w:val="en-US"/>
          <w14:ligatures w14:val="standardContextual"/>
        </w:rPr>
      </w:pPr>
      <w:r w:rsidRPr="007E5094">
        <w:rPr>
          <w:rFonts w:ascii="Aptos" w:eastAsia="Aptos" w:hAnsi="Aptos" w:cs="Times New Roman"/>
          <w:kern w:val="2"/>
          <w:sz w:val="18"/>
          <w:szCs w:val="18"/>
          <w:lang w:val="en-US"/>
          <w14:ligatures w14:val="standardContextual"/>
        </w:rPr>
        <w:t>In the activity, "Our Place In Our Galaxy", if the Milky Way were shrunk down to the size of North America, our solar system would be about the size of a quarter. At that scale, Polaris - which is about 433 light years distant from us - would be 11 miles away.</w:t>
      </w:r>
      <w:r>
        <w:rPr>
          <w:rFonts w:ascii="Aptos" w:eastAsia="Aptos" w:hAnsi="Aptos" w:cs="Times New Roman"/>
          <w:kern w:val="2"/>
          <w:sz w:val="18"/>
          <w:szCs w:val="18"/>
          <w:lang w:val="en-US"/>
          <w14:ligatures w14:val="standardContextual"/>
        </w:rPr>
        <w:t xml:space="preserve"> Image Credit: </w:t>
      </w:r>
      <w:hyperlink r:id="rId15" w:history="1">
        <w:r w:rsidRPr="00362D22">
          <w:rPr>
            <w:rStyle w:val="Hyperlink"/>
            <w:rFonts w:ascii="Aptos" w:eastAsia="Aptos" w:hAnsi="Aptos" w:cs="Times New Roman"/>
            <w:kern w:val="2"/>
            <w:sz w:val="18"/>
            <w:szCs w:val="18"/>
            <w:lang w:val="en-US"/>
            <w14:ligatures w14:val="standardContextual"/>
          </w:rPr>
          <w:t>Astronomical Society of the Pacific</w:t>
        </w:r>
      </w:hyperlink>
    </w:p>
    <w:p w14:paraId="4FE10A20" w14:textId="77777777" w:rsidR="00687C96" w:rsidRDefault="00687C96" w:rsidP="00A16994">
      <w:pPr>
        <w:rPr>
          <w:rFonts w:ascii="Aptos" w:eastAsia="Aptos" w:hAnsi="Aptos" w:cs="Times New Roman"/>
          <w:kern w:val="2"/>
          <w:lang w:val="en-US"/>
          <w14:ligatures w14:val="standardContextual"/>
        </w:rPr>
      </w:pPr>
    </w:p>
    <w:p w14:paraId="3F652B86" w14:textId="1F7674E8" w:rsidR="00687C96" w:rsidRPr="004C23B5" w:rsidRDefault="00687C96" w:rsidP="00A16994">
      <w:pPr>
        <w:rPr>
          <w:rFonts w:ascii="Aptos" w:eastAsia="Aptos" w:hAnsi="Aptos" w:cs="Times New Roman"/>
          <w:kern w:val="2"/>
          <w14:ligatures w14:val="standardContextual"/>
        </w:rPr>
      </w:pPr>
      <w:r w:rsidRPr="00687C96">
        <w:rPr>
          <w:rFonts w:ascii="Aptos" w:eastAsia="Aptos" w:hAnsi="Aptos" w:cs="Times New Roman"/>
          <w:kern w:val="2"/>
          <w14:ligatures w14:val="standardContextual"/>
        </w:rPr>
        <w:t xml:space="preserve">Where exactly is our solar system within the Milky Way? Is there a way to </w:t>
      </w:r>
      <w:hyperlink r:id="rId16" w:history="1">
        <w:r w:rsidRPr="00D76AB4">
          <w:rPr>
            <w:rStyle w:val="Hyperlink"/>
            <w:rFonts w:ascii="Aptos" w:eastAsia="Aptos" w:hAnsi="Aptos" w:cs="Times New Roman"/>
            <w:kern w:val="2"/>
            <w14:ligatures w14:val="standardContextual"/>
          </w:rPr>
          <w:t>get a sense of scale</w:t>
        </w:r>
      </w:hyperlink>
      <w:r w:rsidRPr="00687C96">
        <w:rPr>
          <w:rFonts w:ascii="Aptos" w:eastAsia="Aptos" w:hAnsi="Aptos" w:cs="Times New Roman"/>
          <w:kern w:val="2"/>
          <w14:ligatures w14:val="standardContextual"/>
        </w:rPr>
        <w:t>? The “</w:t>
      </w:r>
      <w:hyperlink r:id="rId17" w:tgtFrame="_blank" w:history="1">
        <w:r w:rsidRPr="00687C96">
          <w:rPr>
            <w:rStyle w:val="Hyperlink"/>
            <w:rFonts w:ascii="Aptos" w:eastAsia="Aptos" w:hAnsi="Aptos" w:cs="Times New Roman"/>
            <w:kern w:val="2"/>
            <w14:ligatures w14:val="standardContextual"/>
          </w:rPr>
          <w:t>Our Place in Our Galaxy</w:t>
        </w:r>
      </w:hyperlink>
      <w:r w:rsidRPr="00687C96">
        <w:rPr>
          <w:rFonts w:ascii="Aptos" w:eastAsia="Aptos" w:hAnsi="Aptos" w:cs="Times New Roman"/>
          <w:kern w:val="2"/>
          <w14:ligatures w14:val="standardContextual"/>
        </w:rPr>
        <w:t xml:space="preserve">” activity can help you do just that, with only birdseed, a coin, and your imagination. You can also discover the amazing science NASA is doing to understand our galaxy – and our place in it - in the </w:t>
      </w:r>
      <w:hyperlink r:id="rId18" w:history="1">
        <w:r w:rsidRPr="00687C96">
          <w:rPr>
            <w:rStyle w:val="Hyperlink"/>
            <w:rFonts w:ascii="Aptos" w:eastAsia="Aptos" w:hAnsi="Aptos" w:cs="Times New Roman"/>
            <w:kern w:val="2"/>
            <w14:ligatures w14:val="standardContextual"/>
          </w:rPr>
          <w:t xml:space="preserve">Galaxies </w:t>
        </w:r>
      </w:hyperlink>
      <w:r w:rsidRPr="00687C96">
        <w:rPr>
          <w:rFonts w:ascii="Aptos" w:eastAsia="Aptos" w:hAnsi="Aptos" w:cs="Times New Roman"/>
          <w:kern w:val="2"/>
          <w14:ligatures w14:val="standardContextual"/>
        </w:rPr>
        <w:t xml:space="preserve">section of </w:t>
      </w:r>
      <w:hyperlink r:id="rId19" w:history="1">
        <w:r w:rsidRPr="00687C96">
          <w:rPr>
            <w:rStyle w:val="Hyperlink"/>
            <w:rFonts w:ascii="Aptos" w:eastAsia="Aptos" w:hAnsi="Aptos" w:cs="Times New Roman"/>
            <w:kern w:val="2"/>
            <w14:ligatures w14:val="standardContextual"/>
          </w:rPr>
          <w:t>NASA's Universe</w:t>
        </w:r>
      </w:hyperlink>
      <w:r w:rsidRPr="00687C96">
        <w:rPr>
          <w:rFonts w:ascii="Aptos" w:eastAsia="Aptos" w:hAnsi="Aptos" w:cs="Times New Roman"/>
          <w:kern w:val="2"/>
          <w14:ligatures w14:val="standardContextual"/>
        </w:rPr>
        <w:t xml:space="preserve"> page.</w:t>
      </w:r>
    </w:p>
    <w:p w14:paraId="7D13CE6D" w14:textId="77777777" w:rsidR="00362D22" w:rsidRDefault="00362D22" w:rsidP="00A16994">
      <w:pPr>
        <w:rPr>
          <w:rFonts w:ascii="Aptos" w:eastAsia="Aptos" w:hAnsi="Aptos" w:cs="Times New Roman"/>
          <w:i/>
          <w:iCs/>
          <w:kern w:val="2"/>
          <w:sz w:val="18"/>
          <w:szCs w:val="18"/>
          <w:lang w:val="en-US"/>
          <w14:ligatures w14:val="standardContextual"/>
        </w:rPr>
      </w:pPr>
    </w:p>
    <w:p w14:paraId="10C99D89" w14:textId="21C77D04" w:rsidR="00A16994" w:rsidRPr="00A16994" w:rsidRDefault="00A16994" w:rsidP="00A16994">
      <w:pPr>
        <w:rPr>
          <w:rFonts w:ascii="Aptos" w:eastAsia="Aptos" w:hAnsi="Aptos" w:cs="Times New Roman"/>
          <w:i/>
          <w:iCs/>
          <w:kern w:val="2"/>
          <w:sz w:val="18"/>
          <w:szCs w:val="18"/>
          <w:lang w:val="en-US"/>
          <w14:ligatures w14:val="standardContextual"/>
        </w:rPr>
      </w:pPr>
      <w:r w:rsidRPr="00A16994">
        <w:rPr>
          <w:rFonts w:ascii="Aptos" w:eastAsia="Aptos" w:hAnsi="Aptos" w:cs="Times New Roman"/>
          <w:i/>
          <w:iCs/>
          <w:kern w:val="2"/>
          <w:sz w:val="18"/>
          <w:szCs w:val="18"/>
          <w:lang w:val="en-US"/>
          <w14:ligatures w14:val="standardContextual"/>
        </w:rPr>
        <w:t xml:space="preserve">Originally posted by Dave Prosper: </w:t>
      </w:r>
      <w:r w:rsidR="00862106">
        <w:rPr>
          <w:rFonts w:ascii="Aptos" w:eastAsia="Aptos" w:hAnsi="Aptos" w:cs="Times New Roman"/>
          <w:i/>
          <w:iCs/>
          <w:kern w:val="2"/>
          <w:sz w:val="18"/>
          <w:szCs w:val="18"/>
          <w:lang w:val="en-US"/>
          <w14:ligatures w14:val="standardContextual"/>
        </w:rPr>
        <w:t>June</w:t>
      </w:r>
      <w:r w:rsidRPr="00A16994">
        <w:rPr>
          <w:rFonts w:ascii="Aptos" w:eastAsia="Aptos" w:hAnsi="Aptos" w:cs="Times New Roman"/>
          <w:i/>
          <w:iCs/>
          <w:kern w:val="2"/>
          <w:sz w:val="18"/>
          <w:szCs w:val="18"/>
          <w:lang w:val="en-US"/>
          <w14:ligatures w14:val="standardContextual"/>
        </w:rPr>
        <w:t xml:space="preserve"> 20</w:t>
      </w:r>
      <w:r w:rsidR="00862106">
        <w:rPr>
          <w:rFonts w:ascii="Aptos" w:eastAsia="Aptos" w:hAnsi="Aptos" w:cs="Times New Roman"/>
          <w:i/>
          <w:iCs/>
          <w:kern w:val="2"/>
          <w:sz w:val="18"/>
          <w:szCs w:val="18"/>
          <w:lang w:val="en-US"/>
          <w14:ligatures w14:val="standardContextual"/>
        </w:rPr>
        <w:t>2</w:t>
      </w:r>
      <w:r w:rsidR="00AE4804">
        <w:rPr>
          <w:rFonts w:ascii="Aptos" w:eastAsia="Aptos" w:hAnsi="Aptos" w:cs="Times New Roman"/>
          <w:i/>
          <w:iCs/>
          <w:kern w:val="2"/>
          <w:sz w:val="18"/>
          <w:szCs w:val="18"/>
          <w:lang w:val="en-US"/>
          <w14:ligatures w14:val="standardContextual"/>
        </w:rPr>
        <w:t>1</w:t>
      </w:r>
    </w:p>
    <w:p w14:paraId="0903AAD0" w14:textId="7FF51F00" w:rsidR="00C00D37" w:rsidRPr="00A16994" w:rsidRDefault="00A16994" w:rsidP="00226857">
      <w:pPr>
        <w:rPr>
          <w:rFonts w:ascii="Aptos" w:eastAsia="Aptos" w:hAnsi="Aptos" w:cs="Times New Roman"/>
          <w:i/>
          <w:iCs/>
          <w:kern w:val="2"/>
          <w:sz w:val="18"/>
          <w:szCs w:val="18"/>
          <w:lang w:val="en-US"/>
          <w14:ligatures w14:val="standardContextual"/>
        </w:rPr>
      </w:pPr>
      <w:r w:rsidRPr="00A16994">
        <w:rPr>
          <w:rFonts w:ascii="Aptos" w:eastAsia="Aptos" w:hAnsi="Aptos" w:cs="Times New Roman"/>
          <w:i/>
          <w:iCs/>
          <w:kern w:val="2"/>
          <w:sz w:val="18"/>
          <w:szCs w:val="18"/>
          <w:lang w:val="en-US"/>
          <w14:ligatures w14:val="standardContextual"/>
        </w:rPr>
        <w:t xml:space="preserve">Last Updated by Kat Troche: </w:t>
      </w:r>
      <w:r w:rsidR="00862106">
        <w:rPr>
          <w:rFonts w:ascii="Aptos" w:eastAsia="Aptos" w:hAnsi="Aptos" w:cs="Times New Roman"/>
          <w:i/>
          <w:iCs/>
          <w:kern w:val="2"/>
          <w:sz w:val="18"/>
          <w:szCs w:val="18"/>
          <w:lang w:val="en-US"/>
          <w14:ligatures w14:val="standardContextual"/>
        </w:rPr>
        <w:t xml:space="preserve">July </w:t>
      </w:r>
      <w:r w:rsidRPr="00A16994">
        <w:rPr>
          <w:rFonts w:ascii="Aptos" w:eastAsia="Aptos" w:hAnsi="Aptos" w:cs="Times New Roman"/>
          <w:i/>
          <w:iCs/>
          <w:kern w:val="2"/>
          <w:sz w:val="18"/>
          <w:szCs w:val="18"/>
          <w:lang w:val="en-US"/>
          <w14:ligatures w14:val="standardContextual"/>
        </w:rPr>
        <w:t xml:space="preserve"> 202</w:t>
      </w:r>
      <w:r w:rsidR="00AE4804">
        <w:rPr>
          <w:rFonts w:ascii="Aptos" w:eastAsia="Aptos" w:hAnsi="Aptos" w:cs="Times New Roman"/>
          <w:i/>
          <w:iCs/>
          <w:kern w:val="2"/>
          <w:sz w:val="18"/>
          <w:szCs w:val="18"/>
          <w:lang w:val="en-US"/>
          <w14:ligatures w14:val="standardContextual"/>
        </w:rPr>
        <w:t>5</w:t>
      </w:r>
    </w:p>
    <w:sectPr w:rsidR="00C00D37" w:rsidRPr="00A16994">
      <w:headerReference w:type="default" r:id="rId20"/>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B17B38" w14:textId="77777777" w:rsidR="001A16F9" w:rsidRDefault="001A16F9" w:rsidP="005064E9">
      <w:pPr>
        <w:spacing w:line="240" w:lineRule="auto"/>
      </w:pPr>
      <w:r>
        <w:separator/>
      </w:r>
    </w:p>
  </w:endnote>
  <w:endnote w:type="continuationSeparator" w:id="0">
    <w:p w14:paraId="412A7E99" w14:textId="77777777" w:rsidR="001A16F9" w:rsidRDefault="001A16F9" w:rsidP="005064E9">
      <w:pPr>
        <w:spacing w:line="240" w:lineRule="auto"/>
      </w:pPr>
      <w:r>
        <w:continuationSeparator/>
      </w:r>
    </w:p>
  </w:endnote>
  <w:endnote w:type="continuationNotice" w:id="1">
    <w:p w14:paraId="50A7A9D0" w14:textId="77777777" w:rsidR="001A16F9" w:rsidRDefault="001A16F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AEBD61" w14:textId="77777777" w:rsidR="001A16F9" w:rsidRDefault="001A16F9" w:rsidP="005064E9">
      <w:pPr>
        <w:spacing w:line="240" w:lineRule="auto"/>
      </w:pPr>
      <w:r>
        <w:separator/>
      </w:r>
    </w:p>
  </w:footnote>
  <w:footnote w:type="continuationSeparator" w:id="0">
    <w:p w14:paraId="3C32F62E" w14:textId="77777777" w:rsidR="001A16F9" w:rsidRDefault="001A16F9" w:rsidP="005064E9">
      <w:pPr>
        <w:spacing w:line="240" w:lineRule="auto"/>
      </w:pPr>
      <w:r>
        <w:continuationSeparator/>
      </w:r>
    </w:p>
  </w:footnote>
  <w:footnote w:type="continuationNotice" w:id="1">
    <w:p w14:paraId="4AF857DB" w14:textId="77777777" w:rsidR="001A16F9" w:rsidRDefault="001A16F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B3A3E7" w14:textId="6B025BC1" w:rsidR="00AE4804" w:rsidRPr="00432BD4" w:rsidRDefault="005064E9" w:rsidP="005064E9">
    <w:pPr>
      <w:pBdr>
        <w:top w:val="nil"/>
        <w:left w:val="nil"/>
        <w:bottom w:val="nil"/>
        <w:right w:val="nil"/>
        <w:between w:val="nil"/>
      </w:pBdr>
      <w:tabs>
        <w:tab w:val="center" w:pos="4680"/>
        <w:tab w:val="right" w:pos="9360"/>
      </w:tabs>
      <w:rPr>
        <w:rFonts w:ascii="Aptos" w:eastAsia="Times New Roman" w:hAnsi="Aptos" w:cs="Times New Roman"/>
        <w:color w:val="000000"/>
      </w:rPr>
    </w:pPr>
    <w:r w:rsidRPr="00432BD4">
      <w:rPr>
        <w:rFonts w:ascii="Aptos" w:eastAsia="Times New Roman" w:hAnsi="Aptos" w:cs="Times New Roman"/>
        <w:color w:val="000000"/>
      </w:rPr>
      <w:t>NASA Night Sky Notes</w:t>
    </w:r>
    <w:r w:rsidRPr="00432BD4">
      <w:rPr>
        <w:rFonts w:ascii="Aptos" w:eastAsia="Times New Roman" w:hAnsi="Aptos" w:cs="Times New Roman"/>
        <w:color w:val="000000"/>
      </w:rPr>
      <w:tab/>
    </w:r>
    <w:r w:rsidRPr="00432BD4">
      <w:rPr>
        <w:rFonts w:ascii="Aptos" w:eastAsia="Times New Roman" w:hAnsi="Aptos" w:cs="Times New Roman"/>
        <w:color w:val="000000"/>
      </w:rPr>
      <w:tab/>
    </w:r>
    <w:r w:rsidR="0064166C">
      <w:rPr>
        <w:rFonts w:ascii="Aptos" w:eastAsia="Times New Roman" w:hAnsi="Aptos" w:cs="Times New Roman"/>
        <w:color w:val="000000"/>
      </w:rPr>
      <w:t>August</w:t>
    </w:r>
    <w:r w:rsidR="00AE4804">
      <w:rPr>
        <w:rFonts w:ascii="Aptos" w:eastAsia="Times New Roman" w:hAnsi="Aptos" w:cs="Times New Roman"/>
        <w:color w:val="000000"/>
      </w:rPr>
      <w:t xml:space="preserve"> 2025</w:t>
    </w:r>
  </w:p>
  <w:p w14:paraId="5D7C1405" w14:textId="77777777" w:rsidR="005064E9" w:rsidRPr="00432BD4" w:rsidRDefault="005064E9">
    <w:pPr>
      <w:pStyle w:val="Header"/>
      <w:rPr>
        <w:rFonts w:ascii="Aptos" w:hAnsi="Apto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FB744C"/>
    <w:multiLevelType w:val="multilevel"/>
    <w:tmpl w:val="A3EAB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48193BB4"/>
    <w:multiLevelType w:val="hybridMultilevel"/>
    <w:tmpl w:val="64CEC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EF26DAA"/>
    <w:multiLevelType w:val="hybridMultilevel"/>
    <w:tmpl w:val="A8BEF4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AC74269"/>
    <w:multiLevelType w:val="hybridMultilevel"/>
    <w:tmpl w:val="F42C0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1E36538"/>
    <w:multiLevelType w:val="hybridMultilevel"/>
    <w:tmpl w:val="BF5E1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83124909">
    <w:abstractNumId w:val="3"/>
  </w:num>
  <w:num w:numId="2" w16cid:durableId="665746429">
    <w:abstractNumId w:val="4"/>
  </w:num>
  <w:num w:numId="3" w16cid:durableId="293873534">
    <w:abstractNumId w:val="1"/>
  </w:num>
  <w:num w:numId="4" w16cid:durableId="1758554427">
    <w:abstractNumId w:val="2"/>
  </w:num>
  <w:num w:numId="5" w16cid:durableId="9878262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4AAE"/>
    <w:rsid w:val="0000523B"/>
    <w:rsid w:val="0001054F"/>
    <w:rsid w:val="00014618"/>
    <w:rsid w:val="00014760"/>
    <w:rsid w:val="00017B96"/>
    <w:rsid w:val="00022FC1"/>
    <w:rsid w:val="00027D60"/>
    <w:rsid w:val="00027F90"/>
    <w:rsid w:val="0003019B"/>
    <w:rsid w:val="00044E32"/>
    <w:rsid w:val="00052AE3"/>
    <w:rsid w:val="0006294D"/>
    <w:rsid w:val="00063BC1"/>
    <w:rsid w:val="00065199"/>
    <w:rsid w:val="00066184"/>
    <w:rsid w:val="00086959"/>
    <w:rsid w:val="00093416"/>
    <w:rsid w:val="000A05D3"/>
    <w:rsid w:val="000A0AEA"/>
    <w:rsid w:val="000A4AD7"/>
    <w:rsid w:val="000B01A5"/>
    <w:rsid w:val="000D03B6"/>
    <w:rsid w:val="000E21CF"/>
    <w:rsid w:val="00112E55"/>
    <w:rsid w:val="00121173"/>
    <w:rsid w:val="0012717C"/>
    <w:rsid w:val="001302BB"/>
    <w:rsid w:val="00132EEF"/>
    <w:rsid w:val="0013484C"/>
    <w:rsid w:val="001371C3"/>
    <w:rsid w:val="001443CA"/>
    <w:rsid w:val="00166F5B"/>
    <w:rsid w:val="00166FC7"/>
    <w:rsid w:val="00173EB5"/>
    <w:rsid w:val="0018544F"/>
    <w:rsid w:val="00186B3E"/>
    <w:rsid w:val="00191A32"/>
    <w:rsid w:val="00193A05"/>
    <w:rsid w:val="001976D2"/>
    <w:rsid w:val="001A16F9"/>
    <w:rsid w:val="001A3BC7"/>
    <w:rsid w:val="001B35A4"/>
    <w:rsid w:val="001B61D7"/>
    <w:rsid w:val="001B778E"/>
    <w:rsid w:val="001C1A58"/>
    <w:rsid w:val="001C2B2D"/>
    <w:rsid w:val="001D223B"/>
    <w:rsid w:val="001E17BF"/>
    <w:rsid w:val="001E5A76"/>
    <w:rsid w:val="001E7565"/>
    <w:rsid w:val="001F012A"/>
    <w:rsid w:val="001F4C34"/>
    <w:rsid w:val="00203A37"/>
    <w:rsid w:val="00204E4C"/>
    <w:rsid w:val="00212AA0"/>
    <w:rsid w:val="00214354"/>
    <w:rsid w:val="002222EB"/>
    <w:rsid w:val="00226857"/>
    <w:rsid w:val="00237AD9"/>
    <w:rsid w:val="0024054F"/>
    <w:rsid w:val="0024537C"/>
    <w:rsid w:val="0024613E"/>
    <w:rsid w:val="00246D78"/>
    <w:rsid w:val="0025279B"/>
    <w:rsid w:val="00252C12"/>
    <w:rsid w:val="002651A6"/>
    <w:rsid w:val="0026737D"/>
    <w:rsid w:val="0028182B"/>
    <w:rsid w:val="002919D1"/>
    <w:rsid w:val="002A0421"/>
    <w:rsid w:val="002A4411"/>
    <w:rsid w:val="002A7C50"/>
    <w:rsid w:val="002B1A95"/>
    <w:rsid w:val="002B1D0A"/>
    <w:rsid w:val="002B204D"/>
    <w:rsid w:val="002D6609"/>
    <w:rsid w:val="002E0180"/>
    <w:rsid w:val="002E0F95"/>
    <w:rsid w:val="002F0384"/>
    <w:rsid w:val="00306A9A"/>
    <w:rsid w:val="00315202"/>
    <w:rsid w:val="003171EE"/>
    <w:rsid w:val="003215CA"/>
    <w:rsid w:val="003248F7"/>
    <w:rsid w:val="00352555"/>
    <w:rsid w:val="00352903"/>
    <w:rsid w:val="0035402F"/>
    <w:rsid w:val="003544E3"/>
    <w:rsid w:val="00356AD1"/>
    <w:rsid w:val="00362D22"/>
    <w:rsid w:val="00365339"/>
    <w:rsid w:val="00372AF2"/>
    <w:rsid w:val="003805E1"/>
    <w:rsid w:val="00381E87"/>
    <w:rsid w:val="003820D8"/>
    <w:rsid w:val="00391DCE"/>
    <w:rsid w:val="00395919"/>
    <w:rsid w:val="00397956"/>
    <w:rsid w:val="003A50EF"/>
    <w:rsid w:val="003A51AE"/>
    <w:rsid w:val="003A5D78"/>
    <w:rsid w:val="003B2865"/>
    <w:rsid w:val="003C0A8B"/>
    <w:rsid w:val="003D4C6E"/>
    <w:rsid w:val="003F0E90"/>
    <w:rsid w:val="003F17EF"/>
    <w:rsid w:val="003F2A61"/>
    <w:rsid w:val="00400E18"/>
    <w:rsid w:val="00402038"/>
    <w:rsid w:val="0040276E"/>
    <w:rsid w:val="00407378"/>
    <w:rsid w:val="00411DDD"/>
    <w:rsid w:val="00412E5A"/>
    <w:rsid w:val="00432BD4"/>
    <w:rsid w:val="0043366E"/>
    <w:rsid w:val="00450C60"/>
    <w:rsid w:val="00455056"/>
    <w:rsid w:val="00457E86"/>
    <w:rsid w:val="0046330D"/>
    <w:rsid w:val="0048315E"/>
    <w:rsid w:val="00483F20"/>
    <w:rsid w:val="004A502C"/>
    <w:rsid w:val="004B0984"/>
    <w:rsid w:val="004B103E"/>
    <w:rsid w:val="004B52D1"/>
    <w:rsid w:val="004C23B5"/>
    <w:rsid w:val="004C7A0B"/>
    <w:rsid w:val="004D0512"/>
    <w:rsid w:val="004D0867"/>
    <w:rsid w:val="004D1412"/>
    <w:rsid w:val="004D182F"/>
    <w:rsid w:val="004D4D52"/>
    <w:rsid w:val="004D5618"/>
    <w:rsid w:val="004E670A"/>
    <w:rsid w:val="004F2B8C"/>
    <w:rsid w:val="004F3DF0"/>
    <w:rsid w:val="004F4084"/>
    <w:rsid w:val="004F7689"/>
    <w:rsid w:val="004F7A81"/>
    <w:rsid w:val="0050135D"/>
    <w:rsid w:val="005064E9"/>
    <w:rsid w:val="0051514B"/>
    <w:rsid w:val="005209E1"/>
    <w:rsid w:val="00520C77"/>
    <w:rsid w:val="00527356"/>
    <w:rsid w:val="005278D4"/>
    <w:rsid w:val="00530342"/>
    <w:rsid w:val="00531C2E"/>
    <w:rsid w:val="0054651B"/>
    <w:rsid w:val="00551FB6"/>
    <w:rsid w:val="005549A8"/>
    <w:rsid w:val="00554D2E"/>
    <w:rsid w:val="005555B3"/>
    <w:rsid w:val="00556C68"/>
    <w:rsid w:val="00557950"/>
    <w:rsid w:val="005669BB"/>
    <w:rsid w:val="005803FF"/>
    <w:rsid w:val="00585084"/>
    <w:rsid w:val="00587E11"/>
    <w:rsid w:val="005918E2"/>
    <w:rsid w:val="00595E3E"/>
    <w:rsid w:val="005A0620"/>
    <w:rsid w:val="005A0FDA"/>
    <w:rsid w:val="005C1BB2"/>
    <w:rsid w:val="005C325C"/>
    <w:rsid w:val="005E643B"/>
    <w:rsid w:val="005F7DAC"/>
    <w:rsid w:val="00603096"/>
    <w:rsid w:val="00603DF9"/>
    <w:rsid w:val="00604E46"/>
    <w:rsid w:val="00610DFC"/>
    <w:rsid w:val="0061125B"/>
    <w:rsid w:val="006136A2"/>
    <w:rsid w:val="00615E7F"/>
    <w:rsid w:val="0062076A"/>
    <w:rsid w:val="00632631"/>
    <w:rsid w:val="0064166C"/>
    <w:rsid w:val="0064323B"/>
    <w:rsid w:val="00661D0C"/>
    <w:rsid w:val="006645BC"/>
    <w:rsid w:val="006776CF"/>
    <w:rsid w:val="006840FF"/>
    <w:rsid w:val="0068501E"/>
    <w:rsid w:val="0068643E"/>
    <w:rsid w:val="00687B38"/>
    <w:rsid w:val="00687C96"/>
    <w:rsid w:val="00691134"/>
    <w:rsid w:val="00697565"/>
    <w:rsid w:val="006A2AAA"/>
    <w:rsid w:val="006A3FF8"/>
    <w:rsid w:val="006B3B52"/>
    <w:rsid w:val="006B502D"/>
    <w:rsid w:val="006D15BF"/>
    <w:rsid w:val="006E1931"/>
    <w:rsid w:val="006E203F"/>
    <w:rsid w:val="006E675D"/>
    <w:rsid w:val="006F1203"/>
    <w:rsid w:val="007014FD"/>
    <w:rsid w:val="00725EC0"/>
    <w:rsid w:val="007434C9"/>
    <w:rsid w:val="0074587E"/>
    <w:rsid w:val="00753E26"/>
    <w:rsid w:val="00763C63"/>
    <w:rsid w:val="00776D80"/>
    <w:rsid w:val="00783348"/>
    <w:rsid w:val="00784D75"/>
    <w:rsid w:val="007853F6"/>
    <w:rsid w:val="00785D8B"/>
    <w:rsid w:val="0079089D"/>
    <w:rsid w:val="007A0CD5"/>
    <w:rsid w:val="007A411F"/>
    <w:rsid w:val="007B3497"/>
    <w:rsid w:val="007B7A7F"/>
    <w:rsid w:val="007C4D08"/>
    <w:rsid w:val="007E5094"/>
    <w:rsid w:val="007E6E51"/>
    <w:rsid w:val="007F370B"/>
    <w:rsid w:val="008013C4"/>
    <w:rsid w:val="008051D1"/>
    <w:rsid w:val="008063CC"/>
    <w:rsid w:val="00807EC2"/>
    <w:rsid w:val="008206B9"/>
    <w:rsid w:val="00826ED5"/>
    <w:rsid w:val="00834789"/>
    <w:rsid w:val="0084069D"/>
    <w:rsid w:val="00841098"/>
    <w:rsid w:val="00842F57"/>
    <w:rsid w:val="008443E9"/>
    <w:rsid w:val="00857126"/>
    <w:rsid w:val="00862106"/>
    <w:rsid w:val="00862274"/>
    <w:rsid w:val="0086251C"/>
    <w:rsid w:val="0086433E"/>
    <w:rsid w:val="00864CA8"/>
    <w:rsid w:val="008A219F"/>
    <w:rsid w:val="008A2C8B"/>
    <w:rsid w:val="008B5DE2"/>
    <w:rsid w:val="008C0987"/>
    <w:rsid w:val="008C20AE"/>
    <w:rsid w:val="008C2156"/>
    <w:rsid w:val="008C2D77"/>
    <w:rsid w:val="008D2366"/>
    <w:rsid w:val="008D5818"/>
    <w:rsid w:val="008E6993"/>
    <w:rsid w:val="0090037C"/>
    <w:rsid w:val="009010A6"/>
    <w:rsid w:val="00916829"/>
    <w:rsid w:val="0092560D"/>
    <w:rsid w:val="00933854"/>
    <w:rsid w:val="009357E6"/>
    <w:rsid w:val="009411CC"/>
    <w:rsid w:val="009440FF"/>
    <w:rsid w:val="00947409"/>
    <w:rsid w:val="00951FF8"/>
    <w:rsid w:val="009537E1"/>
    <w:rsid w:val="009759A1"/>
    <w:rsid w:val="00976E2B"/>
    <w:rsid w:val="00990947"/>
    <w:rsid w:val="009A20B3"/>
    <w:rsid w:val="009A4AAE"/>
    <w:rsid w:val="009C112B"/>
    <w:rsid w:val="009C2DA5"/>
    <w:rsid w:val="009D2D94"/>
    <w:rsid w:val="009D38ED"/>
    <w:rsid w:val="009D7102"/>
    <w:rsid w:val="009E324F"/>
    <w:rsid w:val="009E5B2B"/>
    <w:rsid w:val="009F134B"/>
    <w:rsid w:val="009F697A"/>
    <w:rsid w:val="00A039F5"/>
    <w:rsid w:val="00A14A82"/>
    <w:rsid w:val="00A16051"/>
    <w:rsid w:val="00A16994"/>
    <w:rsid w:val="00A35A15"/>
    <w:rsid w:val="00A44D10"/>
    <w:rsid w:val="00A50555"/>
    <w:rsid w:val="00A55604"/>
    <w:rsid w:val="00A64702"/>
    <w:rsid w:val="00A81876"/>
    <w:rsid w:val="00A85450"/>
    <w:rsid w:val="00AA1F1B"/>
    <w:rsid w:val="00AA20CA"/>
    <w:rsid w:val="00AA2CA3"/>
    <w:rsid w:val="00AA61CB"/>
    <w:rsid w:val="00AB3B39"/>
    <w:rsid w:val="00AC0C03"/>
    <w:rsid w:val="00AC63D6"/>
    <w:rsid w:val="00AC64E4"/>
    <w:rsid w:val="00AC7AE1"/>
    <w:rsid w:val="00AD3250"/>
    <w:rsid w:val="00AD5E99"/>
    <w:rsid w:val="00AE4804"/>
    <w:rsid w:val="00AE4DE0"/>
    <w:rsid w:val="00AF1389"/>
    <w:rsid w:val="00B01662"/>
    <w:rsid w:val="00B04491"/>
    <w:rsid w:val="00B117D0"/>
    <w:rsid w:val="00B132E8"/>
    <w:rsid w:val="00B152FA"/>
    <w:rsid w:val="00B15DC1"/>
    <w:rsid w:val="00B307C0"/>
    <w:rsid w:val="00B32179"/>
    <w:rsid w:val="00B3501B"/>
    <w:rsid w:val="00B55CBA"/>
    <w:rsid w:val="00B6004F"/>
    <w:rsid w:val="00B63354"/>
    <w:rsid w:val="00B6576E"/>
    <w:rsid w:val="00B6621C"/>
    <w:rsid w:val="00B8475B"/>
    <w:rsid w:val="00B8726A"/>
    <w:rsid w:val="00B87388"/>
    <w:rsid w:val="00B874E3"/>
    <w:rsid w:val="00B8799F"/>
    <w:rsid w:val="00B879CA"/>
    <w:rsid w:val="00B977FE"/>
    <w:rsid w:val="00BA2E5A"/>
    <w:rsid w:val="00BA730C"/>
    <w:rsid w:val="00BA7B85"/>
    <w:rsid w:val="00BD0569"/>
    <w:rsid w:val="00BD0DC5"/>
    <w:rsid w:val="00BD57F1"/>
    <w:rsid w:val="00BD6DAC"/>
    <w:rsid w:val="00BE18F6"/>
    <w:rsid w:val="00BE4DCA"/>
    <w:rsid w:val="00BE500C"/>
    <w:rsid w:val="00BF25DA"/>
    <w:rsid w:val="00BF4E1A"/>
    <w:rsid w:val="00BF6270"/>
    <w:rsid w:val="00C00D37"/>
    <w:rsid w:val="00C054C1"/>
    <w:rsid w:val="00C135BF"/>
    <w:rsid w:val="00C13933"/>
    <w:rsid w:val="00C22756"/>
    <w:rsid w:val="00C267FB"/>
    <w:rsid w:val="00C36101"/>
    <w:rsid w:val="00C404CC"/>
    <w:rsid w:val="00C4199D"/>
    <w:rsid w:val="00C41DF6"/>
    <w:rsid w:val="00C45A2A"/>
    <w:rsid w:val="00C46D8D"/>
    <w:rsid w:val="00C516D1"/>
    <w:rsid w:val="00C51EC5"/>
    <w:rsid w:val="00C63F22"/>
    <w:rsid w:val="00C64BCE"/>
    <w:rsid w:val="00C75631"/>
    <w:rsid w:val="00C76125"/>
    <w:rsid w:val="00C81008"/>
    <w:rsid w:val="00C94CDB"/>
    <w:rsid w:val="00C9693A"/>
    <w:rsid w:val="00C97F25"/>
    <w:rsid w:val="00CA41EC"/>
    <w:rsid w:val="00CA5174"/>
    <w:rsid w:val="00CA630C"/>
    <w:rsid w:val="00CB1832"/>
    <w:rsid w:val="00CB619A"/>
    <w:rsid w:val="00CB7A9C"/>
    <w:rsid w:val="00CC3D2C"/>
    <w:rsid w:val="00CC4AEF"/>
    <w:rsid w:val="00CC6150"/>
    <w:rsid w:val="00CD35BF"/>
    <w:rsid w:val="00CE452E"/>
    <w:rsid w:val="00CF1816"/>
    <w:rsid w:val="00D046EF"/>
    <w:rsid w:val="00D06CF3"/>
    <w:rsid w:val="00D112B6"/>
    <w:rsid w:val="00D1240D"/>
    <w:rsid w:val="00D13408"/>
    <w:rsid w:val="00D215AE"/>
    <w:rsid w:val="00D3015B"/>
    <w:rsid w:val="00D303F1"/>
    <w:rsid w:val="00D30EAF"/>
    <w:rsid w:val="00D31298"/>
    <w:rsid w:val="00D32DDA"/>
    <w:rsid w:val="00D3335A"/>
    <w:rsid w:val="00D33B7D"/>
    <w:rsid w:val="00D37272"/>
    <w:rsid w:val="00D508D8"/>
    <w:rsid w:val="00D54C13"/>
    <w:rsid w:val="00D56359"/>
    <w:rsid w:val="00D66503"/>
    <w:rsid w:val="00D67BDB"/>
    <w:rsid w:val="00D76AB4"/>
    <w:rsid w:val="00D807E6"/>
    <w:rsid w:val="00D80E09"/>
    <w:rsid w:val="00D83310"/>
    <w:rsid w:val="00D92526"/>
    <w:rsid w:val="00D92ED0"/>
    <w:rsid w:val="00D93265"/>
    <w:rsid w:val="00DB0662"/>
    <w:rsid w:val="00DB3FC8"/>
    <w:rsid w:val="00DB655A"/>
    <w:rsid w:val="00DC4E99"/>
    <w:rsid w:val="00DD423E"/>
    <w:rsid w:val="00DD540D"/>
    <w:rsid w:val="00DE318F"/>
    <w:rsid w:val="00DE6251"/>
    <w:rsid w:val="00E05CF4"/>
    <w:rsid w:val="00E0686E"/>
    <w:rsid w:val="00E06BB3"/>
    <w:rsid w:val="00E113A8"/>
    <w:rsid w:val="00E23C9F"/>
    <w:rsid w:val="00E24E91"/>
    <w:rsid w:val="00E3511B"/>
    <w:rsid w:val="00E37201"/>
    <w:rsid w:val="00E40E5E"/>
    <w:rsid w:val="00E514CE"/>
    <w:rsid w:val="00E524DB"/>
    <w:rsid w:val="00E70500"/>
    <w:rsid w:val="00E71E90"/>
    <w:rsid w:val="00E741EC"/>
    <w:rsid w:val="00E76AEE"/>
    <w:rsid w:val="00E81ADB"/>
    <w:rsid w:val="00E825EC"/>
    <w:rsid w:val="00E8692D"/>
    <w:rsid w:val="00E9047A"/>
    <w:rsid w:val="00E9453D"/>
    <w:rsid w:val="00EC6AD2"/>
    <w:rsid w:val="00ED2A02"/>
    <w:rsid w:val="00EF0AB1"/>
    <w:rsid w:val="00EF150D"/>
    <w:rsid w:val="00EF2D50"/>
    <w:rsid w:val="00F16A30"/>
    <w:rsid w:val="00F2329D"/>
    <w:rsid w:val="00F2632F"/>
    <w:rsid w:val="00F30774"/>
    <w:rsid w:val="00F54DD2"/>
    <w:rsid w:val="00F652EE"/>
    <w:rsid w:val="00F654A5"/>
    <w:rsid w:val="00F92CD3"/>
    <w:rsid w:val="00FA2FDE"/>
    <w:rsid w:val="00FC070C"/>
    <w:rsid w:val="00FC78E5"/>
    <w:rsid w:val="00FE3F8C"/>
    <w:rsid w:val="00FE3FF6"/>
    <w:rsid w:val="00FF477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990FF0"/>
  <w15:docId w15:val="{0B84C686-EE12-8541-9B76-615075FDE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5064E9"/>
    <w:pPr>
      <w:tabs>
        <w:tab w:val="center" w:pos="4680"/>
        <w:tab w:val="right" w:pos="9360"/>
      </w:tabs>
      <w:spacing w:line="240" w:lineRule="auto"/>
    </w:pPr>
  </w:style>
  <w:style w:type="character" w:customStyle="1" w:styleId="HeaderChar">
    <w:name w:val="Header Char"/>
    <w:basedOn w:val="DefaultParagraphFont"/>
    <w:link w:val="Header"/>
    <w:uiPriority w:val="99"/>
    <w:rsid w:val="005064E9"/>
  </w:style>
  <w:style w:type="paragraph" w:styleId="Footer">
    <w:name w:val="footer"/>
    <w:basedOn w:val="Normal"/>
    <w:link w:val="FooterChar"/>
    <w:uiPriority w:val="99"/>
    <w:unhideWhenUsed/>
    <w:rsid w:val="005064E9"/>
    <w:pPr>
      <w:tabs>
        <w:tab w:val="center" w:pos="4680"/>
        <w:tab w:val="right" w:pos="9360"/>
      </w:tabs>
      <w:spacing w:line="240" w:lineRule="auto"/>
    </w:pPr>
  </w:style>
  <w:style w:type="character" w:customStyle="1" w:styleId="FooterChar">
    <w:name w:val="Footer Char"/>
    <w:basedOn w:val="DefaultParagraphFont"/>
    <w:link w:val="Footer"/>
    <w:uiPriority w:val="99"/>
    <w:rsid w:val="005064E9"/>
  </w:style>
  <w:style w:type="character" w:styleId="Hyperlink">
    <w:name w:val="Hyperlink"/>
    <w:basedOn w:val="DefaultParagraphFont"/>
    <w:uiPriority w:val="99"/>
    <w:unhideWhenUsed/>
    <w:rsid w:val="001371C3"/>
    <w:rPr>
      <w:color w:val="0000FF" w:themeColor="hyperlink"/>
      <w:u w:val="single"/>
    </w:rPr>
  </w:style>
  <w:style w:type="character" w:styleId="UnresolvedMention">
    <w:name w:val="Unresolved Mention"/>
    <w:basedOn w:val="DefaultParagraphFont"/>
    <w:uiPriority w:val="99"/>
    <w:semiHidden/>
    <w:unhideWhenUsed/>
    <w:rsid w:val="001371C3"/>
    <w:rPr>
      <w:color w:val="605E5C"/>
      <w:shd w:val="clear" w:color="auto" w:fill="E1DFDD"/>
    </w:rPr>
  </w:style>
  <w:style w:type="character" w:styleId="FollowedHyperlink">
    <w:name w:val="FollowedHyperlink"/>
    <w:basedOn w:val="DefaultParagraphFont"/>
    <w:uiPriority w:val="99"/>
    <w:semiHidden/>
    <w:unhideWhenUsed/>
    <w:rsid w:val="005549A8"/>
    <w:rPr>
      <w:color w:val="800080" w:themeColor="followedHyperlink"/>
      <w:u w:val="single"/>
    </w:rPr>
  </w:style>
  <w:style w:type="paragraph" w:styleId="Revision">
    <w:name w:val="Revision"/>
    <w:hidden/>
    <w:uiPriority w:val="99"/>
    <w:semiHidden/>
    <w:rsid w:val="00F54DD2"/>
    <w:pPr>
      <w:spacing w:line="240" w:lineRule="auto"/>
    </w:pPr>
  </w:style>
  <w:style w:type="character" w:styleId="CommentReference">
    <w:name w:val="annotation reference"/>
    <w:basedOn w:val="DefaultParagraphFont"/>
    <w:uiPriority w:val="99"/>
    <w:semiHidden/>
    <w:unhideWhenUsed/>
    <w:rsid w:val="00F54DD2"/>
    <w:rPr>
      <w:sz w:val="16"/>
      <w:szCs w:val="16"/>
    </w:rPr>
  </w:style>
  <w:style w:type="paragraph" w:styleId="CommentText">
    <w:name w:val="annotation text"/>
    <w:basedOn w:val="Normal"/>
    <w:link w:val="CommentTextChar"/>
    <w:uiPriority w:val="99"/>
    <w:semiHidden/>
    <w:unhideWhenUsed/>
    <w:rsid w:val="00F54DD2"/>
    <w:pPr>
      <w:spacing w:line="240" w:lineRule="auto"/>
    </w:pPr>
    <w:rPr>
      <w:sz w:val="20"/>
      <w:szCs w:val="20"/>
    </w:rPr>
  </w:style>
  <w:style w:type="character" w:customStyle="1" w:styleId="CommentTextChar">
    <w:name w:val="Comment Text Char"/>
    <w:basedOn w:val="DefaultParagraphFont"/>
    <w:link w:val="CommentText"/>
    <w:uiPriority w:val="99"/>
    <w:semiHidden/>
    <w:rsid w:val="00F54DD2"/>
    <w:rPr>
      <w:sz w:val="20"/>
      <w:szCs w:val="20"/>
    </w:rPr>
  </w:style>
  <w:style w:type="paragraph" w:styleId="CommentSubject">
    <w:name w:val="annotation subject"/>
    <w:basedOn w:val="CommentText"/>
    <w:next w:val="CommentText"/>
    <w:link w:val="CommentSubjectChar"/>
    <w:uiPriority w:val="99"/>
    <w:semiHidden/>
    <w:unhideWhenUsed/>
    <w:rsid w:val="00F54DD2"/>
    <w:rPr>
      <w:b/>
      <w:bCs/>
    </w:rPr>
  </w:style>
  <w:style w:type="character" w:customStyle="1" w:styleId="CommentSubjectChar">
    <w:name w:val="Comment Subject Char"/>
    <w:basedOn w:val="CommentTextChar"/>
    <w:link w:val="CommentSubject"/>
    <w:uiPriority w:val="99"/>
    <w:semiHidden/>
    <w:rsid w:val="00F54DD2"/>
    <w:rPr>
      <w:b/>
      <w:bCs/>
      <w:sz w:val="20"/>
      <w:szCs w:val="20"/>
    </w:rPr>
  </w:style>
  <w:style w:type="character" w:styleId="Emphasis">
    <w:name w:val="Emphasis"/>
    <w:basedOn w:val="DefaultParagraphFont"/>
    <w:uiPriority w:val="20"/>
    <w:qFormat/>
    <w:rsid w:val="00B117D0"/>
    <w:rPr>
      <w:i/>
      <w:iCs/>
    </w:rPr>
  </w:style>
  <w:style w:type="paragraph" w:styleId="FootnoteText">
    <w:name w:val="footnote text"/>
    <w:basedOn w:val="Normal"/>
    <w:link w:val="FootnoteTextChar"/>
    <w:uiPriority w:val="99"/>
    <w:semiHidden/>
    <w:unhideWhenUsed/>
    <w:rsid w:val="00691134"/>
    <w:pPr>
      <w:spacing w:line="240" w:lineRule="auto"/>
    </w:pPr>
    <w:rPr>
      <w:rFonts w:asciiTheme="minorHAnsi" w:eastAsiaTheme="minorEastAsia" w:hAnsiTheme="minorHAnsi" w:cstheme="minorBidi"/>
      <w:sz w:val="20"/>
      <w:szCs w:val="20"/>
      <w:lang w:val="en-US" w:eastAsia="zh-CN"/>
    </w:rPr>
  </w:style>
  <w:style w:type="character" w:customStyle="1" w:styleId="FootnoteTextChar">
    <w:name w:val="Footnote Text Char"/>
    <w:basedOn w:val="DefaultParagraphFont"/>
    <w:link w:val="FootnoteText"/>
    <w:uiPriority w:val="99"/>
    <w:semiHidden/>
    <w:rsid w:val="00691134"/>
    <w:rPr>
      <w:rFonts w:asciiTheme="minorHAnsi" w:eastAsiaTheme="minorEastAsia" w:hAnsiTheme="minorHAnsi" w:cstheme="minorBidi"/>
      <w:sz w:val="20"/>
      <w:szCs w:val="20"/>
      <w:lang w:val="en-US" w:eastAsia="zh-CN"/>
    </w:rPr>
  </w:style>
  <w:style w:type="character" w:styleId="FootnoteReference">
    <w:name w:val="footnote reference"/>
    <w:basedOn w:val="DefaultParagraphFont"/>
    <w:uiPriority w:val="99"/>
    <w:semiHidden/>
    <w:unhideWhenUsed/>
    <w:rsid w:val="00691134"/>
    <w:rPr>
      <w:vertAlign w:val="superscript"/>
    </w:rPr>
  </w:style>
  <w:style w:type="paragraph" w:styleId="ListParagraph">
    <w:name w:val="List Paragraph"/>
    <w:basedOn w:val="Normal"/>
    <w:uiPriority w:val="34"/>
    <w:qFormat/>
    <w:rsid w:val="00315202"/>
    <w:pPr>
      <w:spacing w:after="160" w:line="259" w:lineRule="auto"/>
      <w:ind w:left="720"/>
      <w:contextualSpacing/>
    </w:pPr>
    <w:rPr>
      <w:rFonts w:asciiTheme="minorHAnsi" w:eastAsiaTheme="minorHAnsi" w:hAnsiTheme="minorHAnsi" w:cstheme="minorBidi"/>
      <w:kern w:val="2"/>
      <w:lang w:val="en-US"/>
      <w14:ligatures w14:val="standardContextual"/>
    </w:rPr>
  </w:style>
  <w:style w:type="paragraph" w:styleId="NormalWeb">
    <w:name w:val="Normal (Web)"/>
    <w:basedOn w:val="Normal"/>
    <w:uiPriority w:val="99"/>
    <w:unhideWhenUsed/>
    <w:rsid w:val="00753E26"/>
    <w:pPr>
      <w:spacing w:before="100" w:beforeAutospacing="1" w:after="100" w:afterAutospacing="1" w:line="240" w:lineRule="auto"/>
    </w:pPr>
    <w:rPr>
      <w:rFonts w:ascii="Times New Roman" w:eastAsia="Times New Roman" w:hAnsi="Times New Roman" w:cs="Times New Roman"/>
      <w:sz w:val="24"/>
      <w:szCs w:val="24"/>
      <w:lang w:val="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348929">
      <w:bodyDiv w:val="1"/>
      <w:marLeft w:val="0"/>
      <w:marRight w:val="0"/>
      <w:marTop w:val="0"/>
      <w:marBottom w:val="0"/>
      <w:divBdr>
        <w:top w:val="none" w:sz="0" w:space="0" w:color="auto"/>
        <w:left w:val="none" w:sz="0" w:space="0" w:color="auto"/>
        <w:bottom w:val="none" w:sz="0" w:space="0" w:color="auto"/>
        <w:right w:val="none" w:sz="0" w:space="0" w:color="auto"/>
      </w:divBdr>
    </w:div>
    <w:div w:id="77333043">
      <w:bodyDiv w:val="1"/>
      <w:marLeft w:val="0"/>
      <w:marRight w:val="0"/>
      <w:marTop w:val="0"/>
      <w:marBottom w:val="0"/>
      <w:divBdr>
        <w:top w:val="none" w:sz="0" w:space="0" w:color="auto"/>
        <w:left w:val="none" w:sz="0" w:space="0" w:color="auto"/>
        <w:bottom w:val="none" w:sz="0" w:space="0" w:color="auto"/>
        <w:right w:val="none" w:sz="0" w:space="0" w:color="auto"/>
      </w:divBdr>
    </w:div>
    <w:div w:id="150875522">
      <w:bodyDiv w:val="1"/>
      <w:marLeft w:val="0"/>
      <w:marRight w:val="0"/>
      <w:marTop w:val="0"/>
      <w:marBottom w:val="0"/>
      <w:divBdr>
        <w:top w:val="none" w:sz="0" w:space="0" w:color="auto"/>
        <w:left w:val="none" w:sz="0" w:space="0" w:color="auto"/>
        <w:bottom w:val="none" w:sz="0" w:space="0" w:color="auto"/>
        <w:right w:val="none" w:sz="0" w:space="0" w:color="auto"/>
      </w:divBdr>
    </w:div>
    <w:div w:id="165629795">
      <w:bodyDiv w:val="1"/>
      <w:marLeft w:val="0"/>
      <w:marRight w:val="0"/>
      <w:marTop w:val="0"/>
      <w:marBottom w:val="0"/>
      <w:divBdr>
        <w:top w:val="none" w:sz="0" w:space="0" w:color="auto"/>
        <w:left w:val="none" w:sz="0" w:space="0" w:color="auto"/>
        <w:bottom w:val="none" w:sz="0" w:space="0" w:color="auto"/>
        <w:right w:val="none" w:sz="0" w:space="0" w:color="auto"/>
      </w:divBdr>
      <w:divsChild>
        <w:div w:id="1654917821">
          <w:marLeft w:val="0"/>
          <w:marRight w:val="0"/>
          <w:marTop w:val="0"/>
          <w:marBottom w:val="0"/>
          <w:divBdr>
            <w:top w:val="none" w:sz="0" w:space="0" w:color="auto"/>
            <w:left w:val="none" w:sz="0" w:space="0" w:color="auto"/>
            <w:bottom w:val="none" w:sz="0" w:space="0" w:color="auto"/>
            <w:right w:val="none" w:sz="0" w:space="0" w:color="auto"/>
          </w:divBdr>
          <w:divsChild>
            <w:div w:id="1165435545">
              <w:marLeft w:val="0"/>
              <w:marRight w:val="0"/>
              <w:marTop w:val="0"/>
              <w:marBottom w:val="0"/>
              <w:divBdr>
                <w:top w:val="none" w:sz="0" w:space="0" w:color="auto"/>
                <w:left w:val="none" w:sz="0" w:space="0" w:color="auto"/>
                <w:bottom w:val="none" w:sz="0" w:space="0" w:color="auto"/>
                <w:right w:val="none" w:sz="0" w:space="0" w:color="auto"/>
              </w:divBdr>
            </w:div>
          </w:divsChild>
        </w:div>
        <w:div w:id="1528105591">
          <w:marLeft w:val="0"/>
          <w:marRight w:val="0"/>
          <w:marTop w:val="0"/>
          <w:marBottom w:val="0"/>
          <w:divBdr>
            <w:top w:val="none" w:sz="0" w:space="0" w:color="auto"/>
            <w:left w:val="none" w:sz="0" w:space="0" w:color="auto"/>
            <w:bottom w:val="none" w:sz="0" w:space="0" w:color="auto"/>
            <w:right w:val="none" w:sz="0" w:space="0" w:color="auto"/>
          </w:divBdr>
          <w:divsChild>
            <w:div w:id="1531721244">
              <w:marLeft w:val="0"/>
              <w:marRight w:val="0"/>
              <w:marTop w:val="0"/>
              <w:marBottom w:val="0"/>
              <w:divBdr>
                <w:top w:val="none" w:sz="0" w:space="0" w:color="auto"/>
                <w:left w:val="none" w:sz="0" w:space="0" w:color="auto"/>
                <w:bottom w:val="none" w:sz="0" w:space="0" w:color="auto"/>
                <w:right w:val="none" w:sz="0" w:space="0" w:color="auto"/>
              </w:divBdr>
              <w:divsChild>
                <w:div w:id="431317515">
                  <w:marLeft w:val="0"/>
                  <w:marRight w:val="0"/>
                  <w:marTop w:val="0"/>
                  <w:marBottom w:val="0"/>
                  <w:divBdr>
                    <w:top w:val="none" w:sz="0" w:space="0" w:color="auto"/>
                    <w:left w:val="none" w:sz="0" w:space="0" w:color="auto"/>
                    <w:bottom w:val="none" w:sz="0" w:space="0" w:color="auto"/>
                    <w:right w:val="none" w:sz="0" w:space="0" w:color="auto"/>
                  </w:divBdr>
                  <w:divsChild>
                    <w:div w:id="532038948">
                      <w:marLeft w:val="0"/>
                      <w:marRight w:val="0"/>
                      <w:marTop w:val="0"/>
                      <w:marBottom w:val="0"/>
                      <w:divBdr>
                        <w:top w:val="none" w:sz="0" w:space="0" w:color="auto"/>
                        <w:left w:val="none" w:sz="0" w:space="0" w:color="auto"/>
                        <w:bottom w:val="none" w:sz="0" w:space="0" w:color="auto"/>
                        <w:right w:val="none" w:sz="0" w:space="0" w:color="auto"/>
                      </w:divBdr>
                      <w:divsChild>
                        <w:div w:id="204841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5045631">
      <w:bodyDiv w:val="1"/>
      <w:marLeft w:val="0"/>
      <w:marRight w:val="0"/>
      <w:marTop w:val="0"/>
      <w:marBottom w:val="0"/>
      <w:divBdr>
        <w:top w:val="none" w:sz="0" w:space="0" w:color="auto"/>
        <w:left w:val="none" w:sz="0" w:space="0" w:color="auto"/>
        <w:bottom w:val="none" w:sz="0" w:space="0" w:color="auto"/>
        <w:right w:val="none" w:sz="0" w:space="0" w:color="auto"/>
      </w:divBdr>
      <w:divsChild>
        <w:div w:id="510024886">
          <w:marLeft w:val="0"/>
          <w:marRight w:val="0"/>
          <w:marTop w:val="0"/>
          <w:marBottom w:val="0"/>
          <w:divBdr>
            <w:top w:val="none" w:sz="0" w:space="0" w:color="auto"/>
            <w:left w:val="none" w:sz="0" w:space="0" w:color="auto"/>
            <w:bottom w:val="none" w:sz="0" w:space="0" w:color="auto"/>
            <w:right w:val="none" w:sz="0" w:space="0" w:color="auto"/>
          </w:divBdr>
          <w:divsChild>
            <w:div w:id="213154455">
              <w:marLeft w:val="0"/>
              <w:marRight w:val="0"/>
              <w:marTop w:val="0"/>
              <w:marBottom w:val="0"/>
              <w:divBdr>
                <w:top w:val="none" w:sz="0" w:space="0" w:color="auto"/>
                <w:left w:val="none" w:sz="0" w:space="0" w:color="auto"/>
                <w:bottom w:val="none" w:sz="0" w:space="0" w:color="auto"/>
                <w:right w:val="none" w:sz="0" w:space="0" w:color="auto"/>
              </w:divBdr>
            </w:div>
          </w:divsChild>
        </w:div>
        <w:div w:id="761416047">
          <w:marLeft w:val="0"/>
          <w:marRight w:val="0"/>
          <w:marTop w:val="0"/>
          <w:marBottom w:val="0"/>
          <w:divBdr>
            <w:top w:val="none" w:sz="0" w:space="0" w:color="auto"/>
            <w:left w:val="none" w:sz="0" w:space="0" w:color="auto"/>
            <w:bottom w:val="none" w:sz="0" w:space="0" w:color="auto"/>
            <w:right w:val="none" w:sz="0" w:space="0" w:color="auto"/>
          </w:divBdr>
          <w:divsChild>
            <w:div w:id="924729149">
              <w:marLeft w:val="0"/>
              <w:marRight w:val="0"/>
              <w:marTop w:val="0"/>
              <w:marBottom w:val="0"/>
              <w:divBdr>
                <w:top w:val="none" w:sz="0" w:space="0" w:color="auto"/>
                <w:left w:val="none" w:sz="0" w:space="0" w:color="auto"/>
                <w:bottom w:val="none" w:sz="0" w:space="0" w:color="auto"/>
                <w:right w:val="none" w:sz="0" w:space="0" w:color="auto"/>
              </w:divBdr>
              <w:divsChild>
                <w:div w:id="242179584">
                  <w:marLeft w:val="0"/>
                  <w:marRight w:val="0"/>
                  <w:marTop w:val="0"/>
                  <w:marBottom w:val="0"/>
                  <w:divBdr>
                    <w:top w:val="none" w:sz="0" w:space="0" w:color="auto"/>
                    <w:left w:val="none" w:sz="0" w:space="0" w:color="auto"/>
                    <w:bottom w:val="none" w:sz="0" w:space="0" w:color="auto"/>
                    <w:right w:val="none" w:sz="0" w:space="0" w:color="auto"/>
                  </w:divBdr>
                  <w:divsChild>
                    <w:div w:id="519245769">
                      <w:marLeft w:val="0"/>
                      <w:marRight w:val="0"/>
                      <w:marTop w:val="0"/>
                      <w:marBottom w:val="0"/>
                      <w:divBdr>
                        <w:top w:val="none" w:sz="0" w:space="0" w:color="auto"/>
                        <w:left w:val="none" w:sz="0" w:space="0" w:color="auto"/>
                        <w:bottom w:val="none" w:sz="0" w:space="0" w:color="auto"/>
                        <w:right w:val="none" w:sz="0" w:space="0" w:color="auto"/>
                      </w:divBdr>
                      <w:divsChild>
                        <w:div w:id="1293710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9254323">
      <w:bodyDiv w:val="1"/>
      <w:marLeft w:val="0"/>
      <w:marRight w:val="0"/>
      <w:marTop w:val="0"/>
      <w:marBottom w:val="0"/>
      <w:divBdr>
        <w:top w:val="none" w:sz="0" w:space="0" w:color="auto"/>
        <w:left w:val="none" w:sz="0" w:space="0" w:color="auto"/>
        <w:bottom w:val="none" w:sz="0" w:space="0" w:color="auto"/>
        <w:right w:val="none" w:sz="0" w:space="0" w:color="auto"/>
      </w:divBdr>
    </w:div>
    <w:div w:id="1272785134">
      <w:bodyDiv w:val="1"/>
      <w:marLeft w:val="0"/>
      <w:marRight w:val="0"/>
      <w:marTop w:val="0"/>
      <w:marBottom w:val="0"/>
      <w:divBdr>
        <w:top w:val="none" w:sz="0" w:space="0" w:color="auto"/>
        <w:left w:val="none" w:sz="0" w:space="0" w:color="auto"/>
        <w:bottom w:val="none" w:sz="0" w:space="0" w:color="auto"/>
        <w:right w:val="none" w:sz="0" w:space="0" w:color="auto"/>
      </w:divBdr>
    </w:div>
    <w:div w:id="1498226938">
      <w:bodyDiv w:val="1"/>
      <w:marLeft w:val="0"/>
      <w:marRight w:val="0"/>
      <w:marTop w:val="0"/>
      <w:marBottom w:val="0"/>
      <w:divBdr>
        <w:top w:val="none" w:sz="0" w:space="0" w:color="auto"/>
        <w:left w:val="none" w:sz="0" w:space="0" w:color="auto"/>
        <w:bottom w:val="none" w:sz="0" w:space="0" w:color="auto"/>
        <w:right w:val="none" w:sz="0" w:space="0" w:color="auto"/>
      </w:divBdr>
    </w:div>
    <w:div w:id="1516458015">
      <w:bodyDiv w:val="1"/>
      <w:marLeft w:val="0"/>
      <w:marRight w:val="0"/>
      <w:marTop w:val="0"/>
      <w:marBottom w:val="0"/>
      <w:divBdr>
        <w:top w:val="none" w:sz="0" w:space="0" w:color="auto"/>
        <w:left w:val="none" w:sz="0" w:space="0" w:color="auto"/>
        <w:bottom w:val="none" w:sz="0" w:space="0" w:color="auto"/>
        <w:right w:val="none" w:sz="0" w:space="0" w:color="auto"/>
      </w:divBdr>
    </w:div>
    <w:div w:id="1651597342">
      <w:bodyDiv w:val="1"/>
      <w:marLeft w:val="0"/>
      <w:marRight w:val="0"/>
      <w:marTop w:val="0"/>
      <w:marBottom w:val="0"/>
      <w:divBdr>
        <w:top w:val="none" w:sz="0" w:space="0" w:color="auto"/>
        <w:left w:val="none" w:sz="0" w:space="0" w:color="auto"/>
        <w:bottom w:val="none" w:sz="0" w:space="0" w:color="auto"/>
        <w:right w:val="none" w:sz="0" w:space="0" w:color="auto"/>
      </w:divBdr>
    </w:div>
    <w:div w:id="1814364934">
      <w:bodyDiv w:val="1"/>
      <w:marLeft w:val="0"/>
      <w:marRight w:val="0"/>
      <w:marTop w:val="0"/>
      <w:marBottom w:val="0"/>
      <w:divBdr>
        <w:top w:val="none" w:sz="0" w:space="0" w:color="auto"/>
        <w:left w:val="none" w:sz="0" w:space="0" w:color="auto"/>
        <w:bottom w:val="none" w:sz="0" w:space="0" w:color="auto"/>
        <w:right w:val="none" w:sz="0" w:space="0" w:color="auto"/>
      </w:divBdr>
    </w:div>
    <w:div w:id="19859672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americanindian.si.edu/inkaroad/ancestors/creationstories/milky-way.html" TargetMode="External"/><Relationship Id="rId18" Type="http://schemas.openxmlformats.org/officeDocument/2006/relationships/hyperlink" Target="https://science.nasa.gov/universe/galaxies/"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science.nasa.gov/mission/hubble/science/explore-the-night-sky/hubble-caldwell-catalog/caldwell-99/" TargetMode="External"/><Relationship Id="rId17" Type="http://schemas.openxmlformats.org/officeDocument/2006/relationships/hyperlink" Target="https://nightsky.jpl.nasa.gov/download-view.cfm?Doc_ID=334" TargetMode="External"/><Relationship Id="rId2" Type="http://schemas.openxmlformats.org/officeDocument/2006/relationships/numbering" Target="numbering.xml"/><Relationship Id="rId16" Type="http://schemas.openxmlformats.org/officeDocument/2006/relationships/hyperlink" Target="https://i.imgur.com/aXYJUVh.jpeg"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oirlab.edu/public/images/noirlab2322d/" TargetMode="External"/><Relationship Id="rId5" Type="http://schemas.openxmlformats.org/officeDocument/2006/relationships/webSettings" Target="webSettings.xml"/><Relationship Id="rId15" Type="http://schemas.openxmlformats.org/officeDocument/2006/relationships/hyperlink" Target="http://www.astrosociety.org" TargetMode="External"/><Relationship Id="rId10" Type="http://schemas.openxmlformats.org/officeDocument/2006/relationships/image" Target="media/image2.jpeg"/><Relationship Id="rId19" Type="http://schemas.openxmlformats.org/officeDocument/2006/relationships/hyperlink" Target="https://science.nasa.gov/universe/" TargetMode="External"/><Relationship Id="rId4" Type="http://schemas.openxmlformats.org/officeDocument/2006/relationships/settings" Target="settings.xml"/><Relationship Id="rId9" Type="http://schemas.openxmlformats.org/officeDocument/2006/relationships/hyperlink" Target="https://d.docs.live.net/15BAF38292C52F61/Desktop/NSN/Night%20Sky%20Notes%202024/nightsky.jpl.nasa.gov" TargetMode="External"/><Relationship Id="rId14" Type="http://schemas.openxmlformats.org/officeDocument/2006/relationships/image" Target="media/image3.jp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908AB4-F464-4273-A957-8D51148B8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2</Pages>
  <Words>661</Words>
  <Characters>3066</Characters>
  <Application>Microsoft Office Word</Application>
  <DocSecurity>0</DocSecurity>
  <Lines>53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Katherine Troche</dc:creator>
  <cp:lastModifiedBy>Katherine Troche</cp:lastModifiedBy>
  <cp:revision>65</cp:revision>
  <dcterms:created xsi:type="dcterms:W3CDTF">2025-01-21T20:33:00Z</dcterms:created>
  <dcterms:modified xsi:type="dcterms:W3CDTF">2025-07-20T01:07:00Z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1be0c2a0-439b-4068-bc39-e3ab2e737884</vt:lpwstr>
  </property>
</Properties>
</file>